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7100D" w14:textId="5B4D1AC8" w:rsidR="00A031C0" w:rsidRDefault="00A031C0" w:rsidP="005A1C80">
      <w:pPr>
        <w:ind w:left="-15" w:right="67" w:firstLine="0"/>
      </w:pPr>
      <w:r>
        <w:t>6 декабря 2024 года в России состоится международная акция «Тест по истории Великой Отечественной войны».</w:t>
      </w:r>
    </w:p>
    <w:p w14:paraId="19CF760D" w14:textId="77777777" w:rsidR="00A031C0" w:rsidRDefault="00A031C0" w:rsidP="005A1C80">
      <w:pPr>
        <w:ind w:left="-15" w:right="67" w:firstLine="0"/>
      </w:pPr>
      <w:r>
        <w:t>Мероприятие пройдет в рамках проекта «Большая История», который реализуют Молодежные парламенты при законодательных органах власти Российской Федерации при поддержке Российского военно-исторического общества.</w:t>
      </w:r>
    </w:p>
    <w:p w14:paraId="46F09475" w14:textId="342A99B5" w:rsidR="00A031C0" w:rsidRDefault="00171413" w:rsidP="005A1C80">
      <w:pPr>
        <w:ind w:left="-15" w:right="67" w:firstLine="0"/>
      </w:pPr>
      <w:r w:rsidRPr="00171413">
        <w:t>Тест проводится с 2015 года и в этом году пройдет в десятый раз! В 2023 году к участию присоединились более 2 миллионов человек из России и 19 стран. В 2024 году он будет посвящен 80-летию Победы в Великой Отечественной войне!</w:t>
      </w:r>
      <w:r w:rsidRPr="00171413">
        <w:br/>
      </w:r>
      <w:r w:rsidR="00A031C0">
        <w:t>Целями проекта являются привлечение внимания к изучению отечественной истории, оценка уровня исторической грамотности граждан Российской Федерации, соотечественников, проживающих за рубежом, популяризация исторических знаний, а также противодействие фальсификации исторических фактов.</w:t>
      </w:r>
    </w:p>
    <w:p w14:paraId="167C2E23" w14:textId="77777777" w:rsidR="00A031C0" w:rsidRDefault="00A031C0" w:rsidP="005A1C80">
      <w:pPr>
        <w:ind w:left="-15" w:right="67" w:firstLine="0"/>
      </w:pPr>
      <w:r>
        <w:t xml:space="preserve">Принять участие в акции может любой граждан Российской Федерации независимо от возраста, образования, социальной принадлежности и вероисповедания. Участие является добровольным и бесплатным. </w:t>
      </w:r>
    </w:p>
    <w:p w14:paraId="3502C231" w14:textId="77777777" w:rsidR="00A031C0" w:rsidRDefault="00A031C0" w:rsidP="005A1C80">
      <w:pPr>
        <w:spacing w:after="132" w:line="259" w:lineRule="auto"/>
        <w:ind w:right="83" w:firstLine="0"/>
      </w:pPr>
      <w:r>
        <w:t>Информация о проведении акции размещена на сайте проекта</w:t>
      </w:r>
    </w:p>
    <w:p w14:paraId="45E0A499" w14:textId="77777777" w:rsidR="00A031C0" w:rsidRDefault="00A031C0" w:rsidP="00A031C0">
      <w:pPr>
        <w:spacing w:after="134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452BAA1" wp14:editId="34CE7CBE">
                <wp:simplePos x="0" y="0"/>
                <wp:positionH relativeFrom="column">
                  <wp:posOffset>1581149</wp:posOffset>
                </wp:positionH>
                <wp:positionV relativeFrom="paragraph">
                  <wp:posOffset>-7930</wp:posOffset>
                </wp:positionV>
                <wp:extent cx="1509380" cy="203834"/>
                <wp:effectExtent l="0" t="0" r="0" b="0"/>
                <wp:wrapNone/>
                <wp:docPr id="3394" name="Group 3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9380" cy="203834"/>
                          <a:chOff x="0" y="0"/>
                          <a:chExt cx="1509380" cy="203834"/>
                        </a:xfrm>
                      </wpg:grpSpPr>
                      <wps:wsp>
                        <wps:cNvPr id="511" name="Shape 511"/>
                        <wps:cNvSpPr/>
                        <wps:spPr>
                          <a:xfrm>
                            <a:off x="0" y="181606"/>
                            <a:ext cx="1466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843">
                                <a:moveTo>
                                  <a:pt x="0" y="0"/>
                                </a:moveTo>
                                <a:lnTo>
                                  <a:pt x="1466843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7" name="Shape 3607"/>
                        <wps:cNvSpPr/>
                        <wps:spPr>
                          <a:xfrm>
                            <a:off x="1465566" y="0"/>
                            <a:ext cx="43814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203834">
                                <a:moveTo>
                                  <a:pt x="0" y="0"/>
                                </a:moveTo>
                                <a:lnTo>
                                  <a:pt x="43814" y="0"/>
                                </a:lnTo>
                                <a:lnTo>
                                  <a:pt x="43814" y="203834"/>
                                </a:lnTo>
                                <a:lnTo>
                                  <a:pt x="0" y="2038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E66C0B" id="Group 3394" o:spid="_x0000_s1026" style="position:absolute;margin-left:124.5pt;margin-top:-.6pt;width:118.85pt;height:16.05pt;z-index:-251657216" coordsize="15093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XN4gIAAE8JAAAOAAAAZHJzL2Uyb0RvYy54bWzMVslu2zAQvRfoPxC6N5K8KK5gO4emzqVo&#10;gyT9AIaiFoAiCZKx7L/vcLRYdtK0SdqiOkgjcvg48zhvpOXFrhZky42tlFwF8VkUEC6ZyipZrILv&#10;d5sPi4BYR2VGhZJ8Fey5DS7W798tG53yiSqVyLghACJt2uhVUDqn0zC0rOQ1tWdKcwmTuTI1dfBq&#10;ijAztAH0WoSTKErCRplMG8W4tTB62U4Ga8TPc87ctzy33BGxCiA2h3eD93t/D9dLmhaG6rJiXRj0&#10;FVHUtJKw6QB1SR0lD6Z6BFVXzCircnfGVB2qPK8Yxxwgmzg6yebKqAeNuRRpU+iBJqD2hKdXw7Kv&#10;2yujb/W1ASYaXQAX+OZz2eWm9k+IkuyQsv1AGd85wmAwnkcfpwtglsHcJJouprOWU1YC8Y+WsfLz&#10;8wvDftvwKJhGQ3nYAwP2bQzcllRzJNamwMC1IVW2CuZxHBBJayhTdCB+AGlBr4Ekm1rg66cMxYs4&#10;iZKWhYGmWZIsZtOWJqy6IVGasgfrrrhCrun2i3VtUWa9RcveYjvZmwZK+9mi1tT5dT5Mb5IGDquL&#10;wo/VasvvFM66k2OC0A6zQo69egTSVwL4th5g+G3Wy87ArcEeJyckRhEBP8AEBbnngjrUTV056AOi&#10;qiHKyXkU9RwJCYj+9FvK0XJ7wX3gQt7wHE7OlyGCWFPcfxKGbKlXO1ybjT8GjBFc/Zq8EmJYFT29&#10;Cjb3rlToknZYHUy3AUJ2SN6TY6M5hWVdNG23Ac1C0n3PgZCGRRiWkm5YL6FT4oajbL15r7I96hQJ&#10;ATl4xf4DXUyT6PxYGDjyEmVA3cznSRIMdQP5d41gNl3Es9P+Afz03WdcQH9VHV0g5dDH/MEchKBf&#10;IJMO6pFIerGAVhDt4HdonVitreaOtQflc9Rjf+F4UJAHA+fflOefluabRIYSR4GMdfuE2jd4dTL9&#10;L6SJHzD4aiP33R+G/y0Yv4M9/g9a/wAAAP//AwBQSwMEFAAGAAgAAAAhAPU0PobhAAAACQEAAA8A&#10;AABkcnMvZG93bnJldi54bWxMj0FrwkAUhO+F/oflFXrTTaK1muZFRNqeRKgWSm9r9pkEs29Ddk3i&#10;v+/21B6HGWa+ydajaURPnastI8TTCARxYXXNJcLn8W2yBOG8Yq0ay4RwIwfr/P4uU6m2A39Qf/Cl&#10;CCXsUoVQed+mUrqiIqPc1LbEwTvbzigfZFdK3akhlJtGJlG0kEbVHBYq1dK2ouJyuBqE90ENm1n8&#10;2u8u5+3t+/i0/9rFhPj4MG5eQHga/V8YfvEDOuSB6WSvrJ1oEJL5KnzxCJM4AREC8+XiGcQJYRat&#10;QOaZ/P8g/wEAAP//AwBQSwECLQAUAAYACAAAACEAtoM4kv4AAADhAQAAEwAAAAAAAAAAAAAAAAAA&#10;AAAAW0NvbnRlbnRfVHlwZXNdLnhtbFBLAQItABQABgAIAAAAIQA4/SH/1gAAAJQBAAALAAAAAAAA&#10;AAAAAAAAAC8BAABfcmVscy8ucmVsc1BLAQItABQABgAIAAAAIQD9PtXN4gIAAE8JAAAOAAAAAAAA&#10;AAAAAAAAAC4CAABkcnMvZTJvRG9jLnhtbFBLAQItABQABgAIAAAAIQD1ND6G4QAAAAkBAAAPAAAA&#10;AAAAAAAAAAAAADwFAABkcnMvZG93bnJldi54bWxQSwUGAAAAAAQABADzAAAASgYAAAAA&#10;">
                <v:shape id="Shape 511" o:spid="_x0000_s1027" style="position:absolute;top:1816;width:14668;height:0;visibility:visible;mso-wrap-style:square;v-text-anchor:top" coordsize="1466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WLcxAAAANwAAAAPAAAAZHJzL2Rvd25yZXYueG1sRI/dagIx&#10;FITvBd8hHKF3NbuCWlejtIK0Ilj8eYDj5uwPbk7WTarr2xuh4OUwM98ws0VrKnGlxpWWFcT9CARx&#10;anXJuYLjYfX+AcJ5ZI2VZVJwJweLebczw0TbG+/ouve5CBB2CSoovK8TKV1akEHXtzVx8DLbGPRB&#10;NrnUDd4C3FRyEEUjabDksFBgTcuC0vP+zyjILqgPxy+3PmX8u9t+38fxZLlR6q3Xfk5BeGr9K/zf&#10;/tEKhnEMzzPhCMj5AwAA//8DAFBLAQItABQABgAIAAAAIQDb4fbL7gAAAIUBAAATAAAAAAAAAAAA&#10;AAAAAAAAAABbQ29udGVudF9UeXBlc10ueG1sUEsBAi0AFAAGAAgAAAAhAFr0LFu/AAAAFQEAAAsA&#10;AAAAAAAAAAAAAAAAHwEAAF9yZWxzLy5yZWxzUEsBAi0AFAAGAAgAAAAhAOdhYtzEAAAA3AAAAA8A&#10;AAAAAAAAAAAAAAAABwIAAGRycy9kb3ducmV2LnhtbFBLBQYAAAAAAwADALcAAAD4AgAAAAA=&#10;" path="m,l1466843,e" filled="f" strokecolor="blue" strokeweight=".8pt">
                  <v:stroke miterlimit="83231f" joinstyle="miter"/>
                  <v:path arrowok="t" textboxrect="0,0,1466843,0"/>
                </v:shape>
                <v:shape id="Shape 3607" o:spid="_x0000_s1028" style="position:absolute;left:14655;width:438;height:2038;visibility:visible;mso-wrap-style:square;v-text-anchor:top" coordsize="43814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upAxgAAAN0AAAAPAAAAZHJzL2Rvd25yZXYueG1sRI/dagIx&#10;FITvC32HcAreabYKKlujlKIgSMGqFHp3ujn7Q5OTNUnXbZ/eFIReDjPzDbNY9daIjnxoHCt4HGUg&#10;iAunG64UnI6b4RxEiMgajWNS8EMBVsv7uwXm2l34jbpDrESCcMhRQR1jm0sZiposhpFriZNXOm8x&#10;JukrqT1eEtwaOc6yqbTYcFqosaWXmoqvw7dV8LF/L3fmZNfjX8/OdOXu9Vx8KjV46J+fQETq43/4&#10;1t5qBZNpNoO/N+kJyOUVAAD//wMAUEsBAi0AFAAGAAgAAAAhANvh9svuAAAAhQEAABMAAAAAAAAA&#10;AAAAAAAAAAAAAFtDb250ZW50X1R5cGVzXS54bWxQSwECLQAUAAYACAAAACEAWvQsW78AAAAVAQAA&#10;CwAAAAAAAAAAAAAAAAAfAQAAX3JlbHMvLnJlbHNQSwECLQAUAAYACAAAACEAJa7qQMYAAADdAAAA&#10;DwAAAAAAAAAAAAAAAAAHAgAAZHJzL2Rvd25yZXYueG1sUEsFBgAAAAADAAMAtwAAAPoCAAAAAA==&#10;" path="m,l43814,r,203834l,203834,,e" stroked="f" strokeweight="0">
                  <v:stroke miterlimit="83231f" joinstyle="miter"/>
                  <v:path arrowok="t" textboxrect="0,0,43814,203834"/>
                </v:shape>
              </v:group>
            </w:pict>
          </mc:Fallback>
        </mc:AlternateContent>
      </w:r>
      <w:r>
        <w:t>«Большая история»:</w:t>
      </w:r>
      <w:hyperlink r:id="rId4">
        <w:r>
          <w:t xml:space="preserve"> </w:t>
        </w:r>
      </w:hyperlink>
      <w:hyperlink r:id="rId5">
        <w:r>
          <w:rPr>
            <w:color w:val="0000FF"/>
          </w:rPr>
          <w:t>https</w:t>
        </w:r>
      </w:hyperlink>
      <w:hyperlink r:id="rId6">
        <w:r>
          <w:rPr>
            <w:color w:val="0000FF"/>
          </w:rPr>
          <w:t>://</w:t>
        </w:r>
      </w:hyperlink>
      <w:hyperlink r:id="rId7">
        <w:r>
          <w:rPr>
            <w:color w:val="0000FF"/>
          </w:rPr>
          <w:t>big</w:t>
        </w:r>
      </w:hyperlink>
      <w:hyperlink r:id="rId8">
        <w:r>
          <w:rPr>
            <w:color w:val="0000FF"/>
          </w:rPr>
          <w:t>-</w:t>
        </w:r>
      </w:hyperlink>
      <w:hyperlink r:id="rId9">
        <w:r>
          <w:rPr>
            <w:color w:val="0000FF"/>
          </w:rPr>
          <w:t>history.ru</w:t>
        </w:r>
      </w:hyperlink>
      <w:r>
        <w:t>.</w:t>
      </w:r>
    </w:p>
    <w:p w14:paraId="76A74393" w14:textId="6157806E" w:rsidR="00A031C0" w:rsidRDefault="00171413" w:rsidP="005A1C80">
      <w:pPr>
        <w:ind w:firstLine="0"/>
      </w:pPr>
      <w:r w:rsidRPr="00171413">
        <w:t>Данное мероприятие – это одна из форм увековечивания памяти о наших героях!</w:t>
      </w:r>
      <w:r w:rsidRPr="00171413">
        <w:br/>
      </w:r>
      <w:r w:rsidRPr="00171413">
        <w:br/>
      </w:r>
    </w:p>
    <w:sectPr w:rsidR="00A0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C0"/>
    <w:rsid w:val="00171413"/>
    <w:rsid w:val="005A1C80"/>
    <w:rsid w:val="00A031C0"/>
    <w:rsid w:val="00C1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DA8F"/>
  <w15:chartTrackingRefBased/>
  <w15:docId w15:val="{CA584135-FD95-4F0B-A2AC-C173496D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1C0"/>
    <w:pPr>
      <w:spacing w:after="3" w:line="35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41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71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-histor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g-histor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g-histo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g-history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ig-history.ru/" TargetMode="External"/><Relationship Id="rId9" Type="http://schemas.openxmlformats.org/officeDocument/2006/relationships/hyperlink" Target="https://big-histo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2024-11-26T12:18:00Z</dcterms:created>
  <dcterms:modified xsi:type="dcterms:W3CDTF">2024-11-26T13:09:00Z</dcterms:modified>
</cp:coreProperties>
</file>