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82" w:rsidRDefault="001B7D82" w:rsidP="001B7D82">
      <w:pPr>
        <w:pStyle w:val="a3"/>
        <w:ind w:left="20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F3EE014" wp14:editId="2A2764DD">
            <wp:extent cx="472416" cy="5821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16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D82" w:rsidRDefault="001B7D82" w:rsidP="001B7D82">
      <w:pPr>
        <w:pStyle w:val="a3"/>
        <w:spacing w:before="7"/>
        <w:rPr>
          <w:sz w:val="4"/>
        </w:rPr>
      </w:pPr>
    </w:p>
    <w:tbl>
      <w:tblPr>
        <w:tblW w:w="9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0"/>
        <w:gridCol w:w="4537"/>
      </w:tblGrid>
      <w:tr w:rsidR="001B7D82" w:rsidRPr="00153515" w:rsidTr="002750AA">
        <w:trPr>
          <w:cantSplit/>
          <w:trHeight w:hRule="exact" w:val="1871"/>
        </w:trPr>
        <w:tc>
          <w:tcPr>
            <w:tcW w:w="4536" w:type="dxa"/>
            <w:gridSpan w:val="2"/>
          </w:tcPr>
          <w:p w:rsidR="001B7D82" w:rsidRPr="000645A7" w:rsidRDefault="001B7D82" w:rsidP="002750AA">
            <w:pPr>
              <w:pStyle w:val="3"/>
              <w:tabs>
                <w:tab w:val="left" w:pos="690"/>
              </w:tabs>
              <w:spacing w:before="60" w:line="280" w:lineRule="exact"/>
              <w:rPr>
                <w:b/>
                <w:sz w:val="24"/>
                <w:szCs w:val="24"/>
              </w:rPr>
            </w:pPr>
            <w:bookmarkStart w:id="0" w:name="ПРАВИТЕЛЬСТВО"/>
            <w:bookmarkEnd w:id="0"/>
            <w:r w:rsidRPr="000645A7">
              <w:rPr>
                <w:b/>
                <w:sz w:val="24"/>
                <w:szCs w:val="24"/>
              </w:rPr>
              <w:t xml:space="preserve">МИНИСТЕРСТВО </w:t>
            </w:r>
            <w:r w:rsidRPr="000645A7">
              <w:rPr>
                <w:b/>
                <w:sz w:val="24"/>
                <w:szCs w:val="24"/>
              </w:rPr>
              <w:br/>
              <w:t>СОЦИАЛЬНОГО РАЗВИТИЯ</w:t>
            </w:r>
          </w:p>
          <w:p w:rsidR="001B7D82" w:rsidRPr="000645A7" w:rsidRDefault="001B7D82" w:rsidP="002750AA">
            <w:pPr>
              <w:pStyle w:val="a5"/>
              <w:keepLines w:val="0"/>
              <w:spacing w:line="280" w:lineRule="exact"/>
              <w:rPr>
                <w:sz w:val="24"/>
                <w:szCs w:val="24"/>
              </w:rPr>
            </w:pPr>
            <w:r w:rsidRPr="000645A7">
              <w:rPr>
                <w:sz w:val="24"/>
                <w:szCs w:val="24"/>
              </w:rPr>
              <w:t>КИРОВСКОЙ ОБЛАСТИ</w:t>
            </w:r>
          </w:p>
          <w:p w:rsidR="001B7D82" w:rsidRPr="000645A7" w:rsidRDefault="001B7D82" w:rsidP="002750A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  <w:p w:rsidR="001B7D82" w:rsidRPr="000645A7" w:rsidRDefault="001B7D82" w:rsidP="002750AA">
            <w:pPr>
              <w:pStyle w:val="a6"/>
              <w:framePr w:w="0" w:hRule="auto" w:wrap="auto" w:vAnchor="margin" w:hAnchor="text" w:xAlign="left" w:yAlign="inline"/>
              <w:spacing w:line="170" w:lineRule="exact"/>
              <w:rPr>
                <w:color w:val="auto"/>
              </w:rPr>
            </w:pPr>
            <w:r w:rsidRPr="000645A7">
              <w:rPr>
                <w:color w:val="auto"/>
              </w:rPr>
              <w:t xml:space="preserve">ул. Комсомольская, д. 10, </w:t>
            </w:r>
          </w:p>
          <w:p w:rsidR="001B7D82" w:rsidRPr="000645A7" w:rsidRDefault="001B7D82" w:rsidP="002750AA">
            <w:pPr>
              <w:pStyle w:val="a6"/>
              <w:framePr w:w="0" w:hRule="auto" w:wrap="auto" w:vAnchor="margin" w:hAnchor="text" w:xAlign="left" w:yAlign="inline"/>
              <w:spacing w:line="170" w:lineRule="exact"/>
              <w:rPr>
                <w:color w:val="auto"/>
                <w:sz w:val="22"/>
                <w:szCs w:val="22"/>
              </w:rPr>
            </w:pPr>
            <w:r w:rsidRPr="000645A7">
              <w:rPr>
                <w:color w:val="auto"/>
              </w:rPr>
              <w:t>г. Киров, 610001</w:t>
            </w:r>
            <w:r w:rsidRPr="000645A7">
              <w:rPr>
                <w:color w:val="auto"/>
              </w:rPr>
              <w:br/>
              <w:t>Тел: (8332)  27-27-26</w:t>
            </w:r>
            <w:r w:rsidRPr="000645A7">
              <w:rPr>
                <w:color w:val="auto"/>
              </w:rPr>
              <w:br/>
            </w:r>
            <w:r w:rsidRPr="000645A7">
              <w:rPr>
                <w:color w:val="auto"/>
                <w:lang w:val="en-US"/>
              </w:rPr>
              <w:t>E</w:t>
            </w:r>
            <w:r w:rsidRPr="000645A7">
              <w:rPr>
                <w:color w:val="auto"/>
              </w:rPr>
              <w:t>-</w:t>
            </w:r>
            <w:r w:rsidRPr="000645A7">
              <w:rPr>
                <w:color w:val="auto"/>
                <w:lang w:val="en-US"/>
              </w:rPr>
              <w:t>mail</w:t>
            </w:r>
            <w:r w:rsidRPr="000645A7">
              <w:rPr>
                <w:color w:val="auto"/>
              </w:rPr>
              <w:t xml:space="preserve">: </w:t>
            </w:r>
            <w:hyperlink r:id="rId6" w:history="1">
              <w:r w:rsidRPr="000645A7">
                <w:rPr>
                  <w:rStyle w:val="a7"/>
                  <w:i/>
                  <w:color w:val="auto"/>
                  <w:lang w:val="en-US"/>
                </w:rPr>
                <w:t>post</w:t>
              </w:r>
              <w:r w:rsidRPr="000645A7">
                <w:rPr>
                  <w:rStyle w:val="a7"/>
                  <w:i/>
                  <w:color w:val="auto"/>
                </w:rPr>
                <w:t>@</w:t>
              </w:r>
              <w:proofErr w:type="spellStart"/>
              <w:r w:rsidRPr="000645A7">
                <w:rPr>
                  <w:rStyle w:val="a7"/>
                  <w:i/>
                  <w:color w:val="auto"/>
                  <w:lang w:val="en-US"/>
                </w:rPr>
                <w:t>dsr</w:t>
              </w:r>
              <w:proofErr w:type="spellEnd"/>
              <w:r w:rsidRPr="000645A7">
                <w:rPr>
                  <w:rStyle w:val="a7"/>
                  <w:i/>
                  <w:color w:val="auto"/>
                </w:rPr>
                <w:t>.</w:t>
              </w:r>
              <w:proofErr w:type="spellStart"/>
              <w:r w:rsidRPr="000645A7">
                <w:rPr>
                  <w:rStyle w:val="a7"/>
                  <w:i/>
                  <w:color w:val="auto"/>
                  <w:lang w:val="en-US"/>
                </w:rPr>
                <w:t>kirov</w:t>
              </w:r>
              <w:proofErr w:type="spellEnd"/>
              <w:r w:rsidRPr="000645A7">
                <w:rPr>
                  <w:rStyle w:val="a7"/>
                  <w:i/>
                  <w:color w:val="auto"/>
                </w:rPr>
                <w:t>.</w:t>
              </w:r>
              <w:proofErr w:type="spellStart"/>
              <w:r w:rsidRPr="000645A7">
                <w:rPr>
                  <w:rStyle w:val="a7"/>
                  <w:i/>
                  <w:color w:val="auto"/>
                  <w:lang w:val="en-US"/>
                </w:rPr>
                <w:t>ru</w:t>
              </w:r>
              <w:proofErr w:type="spellEnd"/>
            </w:hyperlink>
          </w:p>
          <w:p w:rsidR="001B7D82" w:rsidRPr="000645A7" w:rsidRDefault="001B7D82" w:rsidP="002750AA">
            <w:pPr>
              <w:pStyle w:val="a6"/>
              <w:framePr w:wrap="around"/>
              <w:spacing w:line="240" w:lineRule="auto"/>
              <w:rPr>
                <w:color w:val="auto"/>
              </w:rPr>
            </w:pPr>
          </w:p>
        </w:tc>
        <w:tc>
          <w:tcPr>
            <w:tcW w:w="20" w:type="dxa"/>
            <w:vMerge w:val="restart"/>
          </w:tcPr>
          <w:p w:rsidR="001B7D82" w:rsidRPr="000645A7" w:rsidRDefault="001B7D82" w:rsidP="002750AA"/>
        </w:tc>
        <w:tc>
          <w:tcPr>
            <w:tcW w:w="4537" w:type="dxa"/>
            <w:vMerge w:val="restart"/>
          </w:tcPr>
          <w:p w:rsidR="001B7D82" w:rsidRPr="000645A7" w:rsidRDefault="001B7D82" w:rsidP="002750AA">
            <w:pPr>
              <w:tabs>
                <w:tab w:val="left" w:pos="3895"/>
              </w:tabs>
              <w:rPr>
                <w:sz w:val="28"/>
                <w:szCs w:val="28"/>
              </w:rPr>
            </w:pPr>
            <w:r w:rsidRPr="000645A7">
              <w:rPr>
                <w:sz w:val="28"/>
                <w:szCs w:val="28"/>
              </w:rPr>
              <w:t xml:space="preserve">Главам муниципальных районов, муниципальных и городских округов </w:t>
            </w:r>
            <w:r w:rsidRPr="000645A7">
              <w:rPr>
                <w:sz w:val="28"/>
                <w:szCs w:val="28"/>
              </w:rPr>
              <w:br/>
              <w:t>Кировской области</w:t>
            </w:r>
          </w:p>
          <w:p w:rsidR="001B7D82" w:rsidRPr="000645A7" w:rsidRDefault="001B7D82" w:rsidP="002750AA">
            <w:pPr>
              <w:tabs>
                <w:tab w:val="left" w:pos="3895"/>
              </w:tabs>
              <w:rPr>
                <w:sz w:val="28"/>
                <w:szCs w:val="28"/>
              </w:rPr>
            </w:pPr>
          </w:p>
          <w:p w:rsidR="001B7D82" w:rsidRPr="000645A7" w:rsidRDefault="001B7D82" w:rsidP="002750AA">
            <w:pPr>
              <w:tabs>
                <w:tab w:val="left" w:pos="3895"/>
              </w:tabs>
              <w:rPr>
                <w:sz w:val="28"/>
                <w:szCs w:val="28"/>
              </w:rPr>
            </w:pPr>
          </w:p>
          <w:p w:rsidR="001B7D82" w:rsidRPr="000645A7" w:rsidRDefault="001B7D82" w:rsidP="002750AA">
            <w:pPr>
              <w:pStyle w:val="1"/>
              <w:spacing w:after="0" w:line="240" w:lineRule="auto"/>
              <w:ind w:left="-142"/>
              <w:jc w:val="left"/>
              <w:rPr>
                <w:szCs w:val="28"/>
              </w:rPr>
            </w:pPr>
          </w:p>
        </w:tc>
      </w:tr>
      <w:tr w:rsidR="001B7D82" w:rsidRPr="00153515" w:rsidTr="002750AA">
        <w:trPr>
          <w:cantSplit/>
          <w:trHeight w:hRule="exact" w:val="407"/>
        </w:trPr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1B7D82" w:rsidRPr="000645A7" w:rsidRDefault="001B7D82" w:rsidP="002750AA">
            <w:pPr>
              <w:spacing w:before="120"/>
              <w:jc w:val="center"/>
            </w:pPr>
            <w:r w:rsidRPr="005E125C">
              <w:rPr>
                <w:color w:val="BFBFBF"/>
                <w:sz w:val="24"/>
                <w:lang w:val="en-US"/>
              </w:rPr>
              <w:t>[</w:t>
            </w:r>
            <w:r w:rsidRPr="005E125C">
              <w:rPr>
                <w:color w:val="BFBFBF"/>
                <w:sz w:val="24"/>
              </w:rPr>
              <w:t>МЕСТО ДЛЯ ШТАМПА</w:t>
            </w:r>
            <w:r w:rsidRPr="005E125C">
              <w:rPr>
                <w:color w:val="BFBFBF"/>
                <w:sz w:val="24"/>
                <w:lang w:val="en-US"/>
              </w:rPr>
              <w:t>]</w:t>
            </w:r>
          </w:p>
        </w:tc>
        <w:tc>
          <w:tcPr>
            <w:tcW w:w="20" w:type="dxa"/>
            <w:vMerge/>
          </w:tcPr>
          <w:p w:rsidR="001B7D82" w:rsidRPr="000645A7" w:rsidRDefault="001B7D82" w:rsidP="002750AA"/>
        </w:tc>
        <w:tc>
          <w:tcPr>
            <w:tcW w:w="4537" w:type="dxa"/>
            <w:vMerge/>
          </w:tcPr>
          <w:p w:rsidR="001B7D82" w:rsidRPr="000645A7" w:rsidRDefault="001B7D82" w:rsidP="002750AA"/>
        </w:tc>
      </w:tr>
      <w:tr w:rsidR="001B7D82" w:rsidRPr="00153515" w:rsidTr="002750AA">
        <w:trPr>
          <w:cantSplit/>
          <w:trHeight w:hRule="exact" w:val="444"/>
        </w:trPr>
        <w:tc>
          <w:tcPr>
            <w:tcW w:w="851" w:type="dxa"/>
          </w:tcPr>
          <w:p w:rsidR="001B7D82" w:rsidRPr="000645A7" w:rsidRDefault="001B7D82" w:rsidP="002750AA">
            <w:pPr>
              <w:spacing w:before="120"/>
            </w:pPr>
            <w:r w:rsidRPr="000645A7">
              <w:t>На №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7D82" w:rsidRPr="000645A7" w:rsidRDefault="001B7D82" w:rsidP="002750A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vMerge/>
          </w:tcPr>
          <w:p w:rsidR="001B7D82" w:rsidRPr="000645A7" w:rsidRDefault="001B7D82" w:rsidP="002750AA"/>
        </w:tc>
        <w:tc>
          <w:tcPr>
            <w:tcW w:w="4537" w:type="dxa"/>
            <w:vMerge/>
          </w:tcPr>
          <w:p w:rsidR="001B7D82" w:rsidRPr="000645A7" w:rsidRDefault="001B7D82" w:rsidP="002750AA"/>
        </w:tc>
      </w:tr>
      <w:tr w:rsidR="001B7D82" w:rsidRPr="00153515" w:rsidTr="002750AA">
        <w:trPr>
          <w:cantSplit/>
          <w:trHeight w:hRule="exact" w:val="110"/>
        </w:trPr>
        <w:tc>
          <w:tcPr>
            <w:tcW w:w="4536" w:type="dxa"/>
            <w:gridSpan w:val="2"/>
          </w:tcPr>
          <w:p w:rsidR="001B7D82" w:rsidRPr="000645A7" w:rsidRDefault="001B7D82" w:rsidP="002750A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Merge/>
          </w:tcPr>
          <w:p w:rsidR="001B7D82" w:rsidRPr="000645A7" w:rsidRDefault="001B7D82" w:rsidP="002750AA"/>
        </w:tc>
        <w:tc>
          <w:tcPr>
            <w:tcW w:w="4537" w:type="dxa"/>
            <w:vMerge/>
          </w:tcPr>
          <w:p w:rsidR="001B7D82" w:rsidRPr="000645A7" w:rsidRDefault="001B7D82" w:rsidP="002750AA"/>
        </w:tc>
      </w:tr>
      <w:tr w:rsidR="001B7D82" w:rsidRPr="00153515" w:rsidTr="002750AA">
        <w:trPr>
          <w:cantSplit/>
          <w:trHeight w:val="1145"/>
        </w:trPr>
        <w:tc>
          <w:tcPr>
            <w:tcW w:w="4536" w:type="dxa"/>
            <w:gridSpan w:val="2"/>
          </w:tcPr>
          <w:p w:rsidR="001B7D82" w:rsidRPr="00475383" w:rsidRDefault="001B7D82" w:rsidP="002750AA">
            <w:pPr>
              <w:pStyle w:val="1c"/>
              <w:spacing w:after="100" w:afterAutospacing="1" w:line="240" w:lineRule="auto"/>
              <w:ind w:firstLine="0"/>
              <w:jc w:val="left"/>
              <w:rPr>
                <w:rStyle w:val="a8"/>
              </w:rPr>
            </w:pPr>
            <w:r w:rsidRPr="00FD322F">
              <w:rPr>
                <w:szCs w:val="28"/>
              </w:rPr>
              <w:t>О</w:t>
            </w:r>
            <w:r w:rsidRPr="00FD322F">
              <w:rPr>
                <w:spacing w:val="-7"/>
                <w:szCs w:val="28"/>
              </w:rPr>
              <w:t xml:space="preserve"> </w:t>
            </w:r>
            <w:r w:rsidRPr="00FD322F">
              <w:rPr>
                <w:szCs w:val="28"/>
              </w:rPr>
              <w:t xml:space="preserve">поддержке </w:t>
            </w:r>
            <w:r>
              <w:rPr>
                <w:szCs w:val="28"/>
              </w:rPr>
              <w:t>голосования за семью-участника от Кировской области на Всероссийском конкурсе «Семья года»</w:t>
            </w:r>
          </w:p>
        </w:tc>
        <w:tc>
          <w:tcPr>
            <w:tcW w:w="20" w:type="dxa"/>
            <w:vMerge/>
          </w:tcPr>
          <w:p w:rsidR="001B7D82" w:rsidRPr="000645A7" w:rsidRDefault="001B7D82" w:rsidP="002750AA">
            <w:pPr>
              <w:pStyle w:val="1"/>
              <w:jc w:val="left"/>
            </w:pPr>
          </w:p>
        </w:tc>
        <w:tc>
          <w:tcPr>
            <w:tcW w:w="4537" w:type="dxa"/>
            <w:vMerge/>
          </w:tcPr>
          <w:p w:rsidR="001B7D82" w:rsidRPr="000645A7" w:rsidRDefault="001B7D82" w:rsidP="002750AA">
            <w:pPr>
              <w:pStyle w:val="1"/>
              <w:jc w:val="left"/>
            </w:pPr>
          </w:p>
        </w:tc>
      </w:tr>
    </w:tbl>
    <w:p w:rsidR="001B7D82" w:rsidRDefault="001B7D82" w:rsidP="001B7D82">
      <w:pPr>
        <w:pStyle w:val="a3"/>
        <w:spacing w:before="78"/>
        <w:jc w:val="center"/>
      </w:pPr>
      <w:r>
        <w:t xml:space="preserve">Уважаемые руководители! </w:t>
      </w:r>
    </w:p>
    <w:p w:rsidR="001B7D82" w:rsidRDefault="001B7D82" w:rsidP="001B7D82">
      <w:pPr>
        <w:pStyle w:val="a3"/>
        <w:tabs>
          <w:tab w:val="left" w:pos="1421"/>
          <w:tab w:val="left" w:pos="1843"/>
          <w:tab w:val="left" w:pos="1902"/>
          <w:tab w:val="left" w:pos="3030"/>
          <w:tab w:val="left" w:pos="3209"/>
          <w:tab w:val="left" w:pos="3406"/>
          <w:tab w:val="left" w:pos="3438"/>
          <w:tab w:val="left" w:pos="3550"/>
          <w:tab w:val="left" w:pos="4807"/>
          <w:tab w:val="left" w:pos="5198"/>
          <w:tab w:val="left" w:pos="5388"/>
          <w:tab w:val="left" w:pos="6746"/>
          <w:tab w:val="left" w:pos="6923"/>
          <w:tab w:val="left" w:pos="7121"/>
          <w:tab w:val="left" w:pos="7244"/>
          <w:tab w:val="left" w:pos="8298"/>
          <w:tab w:val="left" w:pos="8430"/>
        </w:tabs>
        <w:spacing w:line="276" w:lineRule="auto"/>
        <w:ind w:right="52"/>
        <w:jc w:val="both"/>
      </w:pPr>
    </w:p>
    <w:p w:rsidR="001B7D82" w:rsidRPr="002E47E3" w:rsidRDefault="001B7D82" w:rsidP="001B7D82">
      <w:pPr>
        <w:pStyle w:val="a3"/>
        <w:tabs>
          <w:tab w:val="left" w:pos="1421"/>
          <w:tab w:val="left" w:pos="1843"/>
          <w:tab w:val="left" w:pos="1902"/>
          <w:tab w:val="left" w:pos="3030"/>
          <w:tab w:val="left" w:pos="3209"/>
          <w:tab w:val="left" w:pos="3406"/>
          <w:tab w:val="left" w:pos="3438"/>
          <w:tab w:val="left" w:pos="3550"/>
          <w:tab w:val="left" w:pos="4807"/>
          <w:tab w:val="left" w:pos="5198"/>
          <w:tab w:val="left" w:pos="5388"/>
          <w:tab w:val="left" w:pos="6746"/>
          <w:tab w:val="left" w:pos="6923"/>
          <w:tab w:val="left" w:pos="7121"/>
          <w:tab w:val="left" w:pos="7244"/>
          <w:tab w:val="left" w:pos="8298"/>
          <w:tab w:val="left" w:pos="8430"/>
        </w:tabs>
        <w:spacing w:line="276" w:lineRule="auto"/>
        <w:ind w:right="52" w:firstLine="567"/>
        <w:jc w:val="both"/>
      </w:pPr>
      <w:r w:rsidRPr="002E47E3">
        <w:rPr>
          <w:color w:val="000000"/>
          <w:shd w:val="clear" w:color="auto" w:fill="FFFFFF"/>
        </w:rPr>
        <w:t>1 июля стартовало онлайн голосование «Народная симпатия» за лучший видеоролик семьи-участника федерального этапа Всероссийского конкурса «Семья года». Наш регион представляе</w:t>
      </w:r>
      <w:r>
        <w:rPr>
          <w:color w:val="000000"/>
          <w:shd w:val="clear" w:color="auto" w:fill="FFFFFF"/>
        </w:rPr>
        <w:t xml:space="preserve">т семья Белоусовых из г. Кирова – победитель регионального этапа конкурса «Семья года» в номинации «Молодая семья».  </w:t>
      </w:r>
    </w:p>
    <w:p w:rsidR="001B7D82" w:rsidRPr="002E47E3" w:rsidRDefault="001B7D82" w:rsidP="001B7D82">
      <w:pPr>
        <w:pStyle w:val="a3"/>
        <w:tabs>
          <w:tab w:val="left" w:pos="1421"/>
          <w:tab w:val="left" w:pos="1843"/>
          <w:tab w:val="left" w:pos="1902"/>
          <w:tab w:val="left" w:pos="3030"/>
          <w:tab w:val="left" w:pos="3209"/>
          <w:tab w:val="left" w:pos="3406"/>
          <w:tab w:val="left" w:pos="3438"/>
          <w:tab w:val="left" w:pos="3550"/>
          <w:tab w:val="left" w:pos="4807"/>
          <w:tab w:val="left" w:pos="5198"/>
          <w:tab w:val="left" w:pos="5388"/>
          <w:tab w:val="left" w:pos="6746"/>
          <w:tab w:val="left" w:pos="6923"/>
          <w:tab w:val="left" w:pos="7121"/>
          <w:tab w:val="left" w:pos="7244"/>
          <w:tab w:val="left" w:pos="8298"/>
          <w:tab w:val="left" w:pos="8430"/>
        </w:tabs>
        <w:spacing w:line="276" w:lineRule="auto"/>
        <w:ind w:right="52" w:firstLine="567"/>
        <w:jc w:val="both"/>
      </w:pPr>
      <w:r>
        <w:t>П</w:t>
      </w:r>
      <w:r w:rsidRPr="00FD322F">
        <w:t xml:space="preserve">росим вас </w:t>
      </w:r>
      <w:r>
        <w:t>организовать голосование за семью Белоусовых</w:t>
      </w:r>
      <w:r w:rsidR="008216B8">
        <w:t xml:space="preserve"> среди сотрудников администрации и подведомственных учреждений</w:t>
      </w:r>
      <w:r>
        <w:t xml:space="preserve">. </w:t>
      </w:r>
      <w:r w:rsidRPr="002E47E3">
        <w:rPr>
          <w:color w:val="000000"/>
          <w:shd w:val="clear" w:color="auto" w:fill="FFFFFF"/>
        </w:rPr>
        <w:t xml:space="preserve">Для того чтобы отдать свой голос необходимо перейти на страницу в социальной сети </w:t>
      </w:r>
      <w:proofErr w:type="spellStart"/>
      <w:r w:rsidRPr="002E47E3">
        <w:rPr>
          <w:color w:val="000000"/>
          <w:shd w:val="clear" w:color="auto" w:fill="FFFFFF"/>
        </w:rPr>
        <w:t>ВКонтакте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2E47E3">
        <w:rPr>
          <w:bCs/>
          <w:shd w:val="clear" w:color="auto" w:fill="FFFFFF"/>
        </w:rPr>
        <w:t>по ссылке</w:t>
      </w:r>
      <w:r>
        <w:rPr>
          <w:b/>
          <w:bCs/>
          <w:shd w:val="clear" w:color="auto" w:fill="FFFFFF"/>
        </w:rPr>
        <w:t xml:space="preserve"> </w:t>
      </w:r>
      <w:hyperlink r:id="rId7" w:history="1">
        <w:r w:rsidRPr="006E34A5">
          <w:rPr>
            <w:rStyle w:val="a7"/>
            <w:b/>
            <w:bCs/>
            <w:shd w:val="clear" w:color="auto" w:fill="FFFFFF"/>
          </w:rPr>
          <w:t>https://vk.com/write-224305407</w:t>
        </w:r>
      </w:hyperlink>
      <w:r>
        <w:rPr>
          <w:b/>
          <w:bCs/>
          <w:shd w:val="clear" w:color="auto" w:fill="FFFFFF"/>
        </w:rPr>
        <w:t xml:space="preserve"> </w:t>
      </w:r>
      <w:r w:rsidRPr="002E47E3">
        <w:rPr>
          <w:color w:val="000000"/>
          <w:shd w:val="clear" w:color="auto" w:fill="FFFFFF"/>
        </w:rPr>
        <w:t xml:space="preserve"> и следовать инструкциям </w:t>
      </w:r>
      <w:proofErr w:type="gramStart"/>
      <w:r w:rsidRPr="002E47E3">
        <w:rPr>
          <w:color w:val="000000"/>
          <w:shd w:val="clear" w:color="auto" w:fill="FFFFFF"/>
        </w:rPr>
        <w:t>чат-бота</w:t>
      </w:r>
      <w:proofErr w:type="gramEnd"/>
      <w:r w:rsidRPr="002E47E3">
        <w:rPr>
          <w:color w:val="000000"/>
          <w:shd w:val="clear" w:color="auto" w:fill="FFFFFF"/>
        </w:rPr>
        <w:t xml:space="preserve"> (чтобы открыть чат-бот голосования, необходимо иметь зарегистрированный профиль в </w:t>
      </w:r>
      <w:proofErr w:type="spellStart"/>
      <w:r w:rsidRPr="002E47E3">
        <w:rPr>
          <w:color w:val="000000"/>
          <w:shd w:val="clear" w:color="auto" w:fill="FFFFFF"/>
        </w:rPr>
        <w:t>ВКонтакте</w:t>
      </w:r>
      <w:proofErr w:type="spellEnd"/>
      <w:r>
        <w:rPr>
          <w:color w:val="000000"/>
          <w:shd w:val="clear" w:color="auto" w:fill="FFFFFF"/>
        </w:rPr>
        <w:t>). Подробная инструкция голосования представлена в Приложении.</w:t>
      </w:r>
    </w:p>
    <w:p w:rsidR="001B7D82" w:rsidRPr="00A60F20" w:rsidRDefault="001B7D82" w:rsidP="001B7D82">
      <w:pPr>
        <w:pStyle w:val="a3"/>
        <w:tabs>
          <w:tab w:val="left" w:pos="1421"/>
          <w:tab w:val="left" w:pos="1843"/>
          <w:tab w:val="left" w:pos="1902"/>
          <w:tab w:val="left" w:pos="3030"/>
          <w:tab w:val="left" w:pos="3209"/>
          <w:tab w:val="left" w:pos="3406"/>
          <w:tab w:val="left" w:pos="3438"/>
          <w:tab w:val="left" w:pos="3550"/>
          <w:tab w:val="left" w:pos="4807"/>
          <w:tab w:val="left" w:pos="5198"/>
          <w:tab w:val="left" w:pos="5388"/>
          <w:tab w:val="left" w:pos="6746"/>
          <w:tab w:val="left" w:pos="6923"/>
          <w:tab w:val="left" w:pos="7121"/>
          <w:tab w:val="left" w:pos="7244"/>
          <w:tab w:val="left" w:pos="8298"/>
          <w:tab w:val="left" w:pos="8430"/>
        </w:tabs>
        <w:spacing w:line="276" w:lineRule="auto"/>
        <w:ind w:right="52" w:firstLine="567"/>
        <w:jc w:val="both"/>
        <w:rPr>
          <w:rStyle w:val="a7"/>
        </w:rPr>
      </w:pPr>
      <w:r w:rsidRPr="00FD322F">
        <w:t>Информацию о проделанной работе с указанием количества подпис</w:t>
      </w:r>
      <w:r>
        <w:t>чиков</w:t>
      </w:r>
      <w:r w:rsidRPr="00FD322F">
        <w:t xml:space="preserve"> просим направить не позднее 25 июня 2024 года на электронный адрес </w:t>
      </w:r>
      <w:hyperlink r:id="rId8" w:history="1">
        <w:r w:rsidRPr="006E34A5">
          <w:rPr>
            <w:rStyle w:val="a7"/>
            <w:lang w:val="en-US"/>
          </w:rPr>
          <w:t>novikovavk</w:t>
        </w:r>
        <w:r w:rsidRPr="006E34A5">
          <w:rPr>
            <w:rStyle w:val="a7"/>
          </w:rPr>
          <w:t>@</w:t>
        </w:r>
        <w:r w:rsidRPr="006E34A5">
          <w:rPr>
            <w:rStyle w:val="a7"/>
            <w:lang w:val="en-US"/>
          </w:rPr>
          <w:t>dsr</w:t>
        </w:r>
        <w:r w:rsidRPr="006E34A5">
          <w:rPr>
            <w:rStyle w:val="a7"/>
          </w:rPr>
          <w:t>.</w:t>
        </w:r>
        <w:r w:rsidRPr="006E34A5">
          <w:rPr>
            <w:rStyle w:val="a7"/>
            <w:lang w:val="en-US"/>
          </w:rPr>
          <w:t>kirov</w:t>
        </w:r>
        <w:r w:rsidRPr="006E34A5">
          <w:rPr>
            <w:rStyle w:val="a7"/>
          </w:rPr>
          <w:t>.</w:t>
        </w:r>
        <w:proofErr w:type="spellStart"/>
        <w:r w:rsidRPr="006E34A5">
          <w:rPr>
            <w:rStyle w:val="a7"/>
            <w:lang w:val="en-US"/>
          </w:rPr>
          <w:t>ru</w:t>
        </w:r>
        <w:proofErr w:type="spellEnd"/>
      </w:hyperlink>
      <w:r>
        <w:rPr>
          <w:rStyle w:val="a7"/>
        </w:rPr>
        <w:t xml:space="preserve"> </w:t>
      </w:r>
    </w:p>
    <w:p w:rsidR="001B7D82" w:rsidRDefault="001B7D82" w:rsidP="001B7D82">
      <w:pPr>
        <w:pStyle w:val="a3"/>
        <w:tabs>
          <w:tab w:val="left" w:pos="1421"/>
          <w:tab w:val="left" w:pos="1843"/>
          <w:tab w:val="left" w:pos="1902"/>
          <w:tab w:val="left" w:pos="3030"/>
          <w:tab w:val="left" w:pos="3209"/>
          <w:tab w:val="left" w:pos="3406"/>
          <w:tab w:val="left" w:pos="3438"/>
          <w:tab w:val="left" w:pos="3550"/>
          <w:tab w:val="left" w:pos="4807"/>
          <w:tab w:val="left" w:pos="5198"/>
          <w:tab w:val="left" w:pos="5388"/>
          <w:tab w:val="left" w:pos="6746"/>
          <w:tab w:val="left" w:pos="6923"/>
          <w:tab w:val="left" w:pos="7121"/>
          <w:tab w:val="left" w:pos="7244"/>
          <w:tab w:val="left" w:pos="8298"/>
          <w:tab w:val="left" w:pos="8430"/>
        </w:tabs>
        <w:spacing w:line="276" w:lineRule="auto"/>
        <w:ind w:right="52"/>
        <w:jc w:val="both"/>
      </w:pPr>
    </w:p>
    <w:p w:rsidR="001B7D82" w:rsidRDefault="001B7D82" w:rsidP="001B7D82">
      <w:pPr>
        <w:pStyle w:val="a3"/>
        <w:tabs>
          <w:tab w:val="left" w:pos="1421"/>
          <w:tab w:val="left" w:pos="1843"/>
          <w:tab w:val="left" w:pos="1902"/>
          <w:tab w:val="left" w:pos="3030"/>
          <w:tab w:val="left" w:pos="3209"/>
          <w:tab w:val="left" w:pos="3406"/>
          <w:tab w:val="left" w:pos="3438"/>
          <w:tab w:val="left" w:pos="3550"/>
          <w:tab w:val="left" w:pos="4807"/>
          <w:tab w:val="left" w:pos="5198"/>
          <w:tab w:val="left" w:pos="5388"/>
          <w:tab w:val="left" w:pos="6746"/>
          <w:tab w:val="left" w:pos="6923"/>
          <w:tab w:val="left" w:pos="7121"/>
          <w:tab w:val="left" w:pos="7244"/>
          <w:tab w:val="left" w:pos="8298"/>
          <w:tab w:val="left" w:pos="8430"/>
        </w:tabs>
        <w:spacing w:line="276" w:lineRule="auto"/>
        <w:ind w:right="52"/>
        <w:jc w:val="both"/>
      </w:pPr>
      <w:bookmarkStart w:id="1" w:name="_GoBack"/>
      <w:bookmarkEnd w:id="1"/>
    </w:p>
    <w:p w:rsidR="001B7D82" w:rsidRDefault="001B7D82" w:rsidP="001B7D82">
      <w:pPr>
        <w:pStyle w:val="a3"/>
        <w:spacing w:before="172"/>
        <w:rPr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727"/>
        <w:gridCol w:w="3443"/>
      </w:tblGrid>
      <w:tr w:rsidR="001B7D82" w:rsidTr="002750AA">
        <w:trPr>
          <w:trHeight w:val="572"/>
        </w:trPr>
        <w:tc>
          <w:tcPr>
            <w:tcW w:w="5727" w:type="dxa"/>
          </w:tcPr>
          <w:p w:rsidR="001B7D82" w:rsidRDefault="001B7D82" w:rsidP="002750AA">
            <w:pPr>
              <w:pStyle w:val="TableParagraph"/>
              <w:spacing w:before="48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Министр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443" w:type="dxa"/>
          </w:tcPr>
          <w:p w:rsidR="001B7D82" w:rsidRDefault="001B7D82" w:rsidP="002750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             О.Ю. Шулятьева</w:t>
            </w:r>
          </w:p>
        </w:tc>
      </w:tr>
      <w:tr w:rsidR="001B7D82" w:rsidTr="002750AA">
        <w:trPr>
          <w:trHeight w:val="70"/>
        </w:trPr>
        <w:tc>
          <w:tcPr>
            <w:tcW w:w="9170" w:type="dxa"/>
            <w:gridSpan w:val="2"/>
          </w:tcPr>
          <w:p w:rsidR="001B7D82" w:rsidRPr="00ED4282" w:rsidRDefault="001B7D82" w:rsidP="002750AA">
            <w:pPr>
              <w:pStyle w:val="1c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D4282">
              <w:rPr>
                <w:color w:val="BFBFBF"/>
                <w:szCs w:val="28"/>
              </w:rPr>
              <w:t>[МЕСТО ДЛЯ ПОДПИСИ]</w:t>
            </w:r>
          </w:p>
          <w:p w:rsidR="001B7D82" w:rsidRDefault="001B7D82" w:rsidP="002750AA">
            <w:pPr>
              <w:pStyle w:val="TableParagraph"/>
              <w:spacing w:line="299" w:lineRule="exact"/>
              <w:ind w:left="3452"/>
              <w:rPr>
                <w:sz w:val="28"/>
              </w:rPr>
            </w:pPr>
          </w:p>
        </w:tc>
      </w:tr>
    </w:tbl>
    <w:p w:rsidR="001B7D82" w:rsidRDefault="001B7D82" w:rsidP="001B7D82">
      <w:pPr>
        <w:spacing w:line="242" w:lineRule="auto"/>
        <w:ind w:right="5860"/>
        <w:rPr>
          <w:sz w:val="24"/>
        </w:rPr>
      </w:pPr>
    </w:p>
    <w:p w:rsidR="001B7D82" w:rsidRDefault="001B7D82" w:rsidP="001B7D82">
      <w:pPr>
        <w:spacing w:line="242" w:lineRule="auto"/>
        <w:ind w:right="5860"/>
        <w:rPr>
          <w:sz w:val="24"/>
        </w:rPr>
      </w:pPr>
    </w:p>
    <w:p w:rsidR="001B7D82" w:rsidRDefault="001B7D82" w:rsidP="001B7D82">
      <w:pPr>
        <w:spacing w:line="242" w:lineRule="auto"/>
        <w:ind w:right="4872"/>
        <w:rPr>
          <w:sz w:val="24"/>
        </w:rPr>
      </w:pPr>
      <w:r>
        <w:rPr>
          <w:sz w:val="24"/>
        </w:rPr>
        <w:t>Новикова Виктория Константиновна</w:t>
      </w:r>
    </w:p>
    <w:p w:rsidR="001B7D82" w:rsidRPr="005A63C5" w:rsidRDefault="001B7D82" w:rsidP="001B7D82">
      <w:pPr>
        <w:spacing w:line="242" w:lineRule="auto"/>
        <w:ind w:right="5860"/>
        <w:rPr>
          <w:sz w:val="24"/>
        </w:rPr>
      </w:pPr>
      <w:r>
        <w:rPr>
          <w:sz w:val="24"/>
        </w:rPr>
        <w:t>(8332) 27-27-26, доб. 2616</w:t>
      </w:r>
    </w:p>
    <w:p w:rsidR="001B7D82" w:rsidRDefault="001B7D82">
      <w:pPr>
        <w:widowControl/>
        <w:autoSpaceDE/>
        <w:autoSpaceDN/>
        <w:spacing w:after="200" w:line="276" w:lineRule="auto"/>
      </w:pPr>
      <w:r>
        <w:br w:type="page"/>
      </w:r>
    </w:p>
    <w:p w:rsidR="001B7D82" w:rsidRDefault="001B7D82" w:rsidP="001B7D82">
      <w:pPr>
        <w:jc w:val="right"/>
        <w:rPr>
          <w:sz w:val="28"/>
          <w:szCs w:val="28"/>
        </w:rPr>
      </w:pPr>
      <w:r w:rsidRPr="00D57C28">
        <w:rPr>
          <w:sz w:val="28"/>
          <w:szCs w:val="28"/>
        </w:rPr>
        <w:lastRenderedPageBreak/>
        <w:t>Приложение</w:t>
      </w:r>
    </w:p>
    <w:p w:rsidR="001B7D82" w:rsidRDefault="001B7D82" w:rsidP="001B7D82">
      <w:pPr>
        <w:jc w:val="right"/>
        <w:rPr>
          <w:sz w:val="28"/>
          <w:szCs w:val="28"/>
        </w:rPr>
      </w:pPr>
    </w:p>
    <w:p w:rsidR="001B7D82" w:rsidRPr="00A60F20" w:rsidRDefault="001B7D82" w:rsidP="001B7D82">
      <w:pPr>
        <w:jc w:val="center"/>
        <w:rPr>
          <w:b/>
          <w:sz w:val="28"/>
          <w:szCs w:val="28"/>
        </w:rPr>
      </w:pPr>
      <w:r w:rsidRPr="00A60F20">
        <w:rPr>
          <w:b/>
          <w:sz w:val="28"/>
          <w:szCs w:val="28"/>
        </w:rPr>
        <w:t>Инструкция голосования</w:t>
      </w:r>
    </w:p>
    <w:p w:rsidR="001B7D82" w:rsidRPr="00D57C28" w:rsidRDefault="001B7D82" w:rsidP="001B7D82">
      <w:pPr>
        <w:jc w:val="both"/>
        <w:rPr>
          <w:sz w:val="28"/>
          <w:szCs w:val="28"/>
        </w:rPr>
      </w:pPr>
    </w:p>
    <w:p w:rsidR="001B7D82" w:rsidRPr="001B7D82" w:rsidRDefault="001B7D82" w:rsidP="001B7D8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B7D82">
        <w:rPr>
          <w:color w:val="000000"/>
          <w:sz w:val="28"/>
          <w:szCs w:val="28"/>
          <w:shd w:val="clear" w:color="auto" w:fill="FFFFFF"/>
        </w:rPr>
        <w:t>Для того чтобы отдать свой голос за видеоролик на сайте Года семьи (</w:t>
      </w:r>
      <w:hyperlink r:id="rId9" w:tgtFrame="_blank" w:history="1">
        <w:r w:rsidRPr="001B7D82">
          <w:rPr>
            <w:rStyle w:val="a7"/>
            <w:sz w:val="28"/>
            <w:szCs w:val="28"/>
            <w:shd w:val="clear" w:color="auto" w:fill="FFFFFF"/>
          </w:rPr>
          <w:t>https://семья2024.рф/</w:t>
        </w:r>
      </w:hyperlink>
      <w:r w:rsidRPr="001B7D82">
        <w:rPr>
          <w:color w:val="000000"/>
          <w:sz w:val="28"/>
          <w:szCs w:val="28"/>
          <w:shd w:val="clear" w:color="auto" w:fill="FFFFFF"/>
        </w:rPr>
        <w:t>) необходимо перейти на Онлайн-голосование «Народная симпатия» (</w:t>
      </w:r>
      <w:hyperlink r:id="rId10" w:history="1">
        <w:r w:rsidRPr="001B7D82">
          <w:rPr>
            <w:rStyle w:val="a7"/>
            <w:sz w:val="28"/>
            <w:szCs w:val="28"/>
            <w:shd w:val="clear" w:color="auto" w:fill="FFFFFF"/>
          </w:rPr>
          <w:t>https://vk.com/write-224305407</w:t>
        </w:r>
      </w:hyperlink>
      <w:r w:rsidRPr="001B7D82">
        <w:rPr>
          <w:color w:val="000000"/>
          <w:sz w:val="28"/>
          <w:szCs w:val="28"/>
          <w:shd w:val="clear" w:color="auto" w:fill="FFFFFF"/>
        </w:rPr>
        <w:t xml:space="preserve">) и следовать инструкциям </w:t>
      </w:r>
      <w:proofErr w:type="gramStart"/>
      <w:r w:rsidRPr="001B7D82">
        <w:rPr>
          <w:color w:val="000000"/>
          <w:sz w:val="28"/>
          <w:szCs w:val="28"/>
          <w:shd w:val="clear" w:color="auto" w:fill="FFFFFF"/>
        </w:rPr>
        <w:t>чат-бота</w:t>
      </w:r>
      <w:proofErr w:type="gramEnd"/>
      <w:r w:rsidRPr="001B7D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7D82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1B7D82">
        <w:rPr>
          <w:color w:val="000000"/>
          <w:sz w:val="28"/>
          <w:szCs w:val="28"/>
          <w:shd w:val="clear" w:color="auto" w:fill="FFFFFF"/>
        </w:rPr>
        <w:t>:</w:t>
      </w:r>
    </w:p>
    <w:p w:rsidR="001B7D82" w:rsidRPr="001B7D82" w:rsidRDefault="001B7D82" w:rsidP="001B7D8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B7D82" w:rsidRPr="001B7D82" w:rsidRDefault="001B7D82" w:rsidP="001B7D82">
      <w:pPr>
        <w:ind w:firstLine="709"/>
        <w:jc w:val="both"/>
        <w:rPr>
          <w:color w:val="000000"/>
          <w:sz w:val="28"/>
          <w:szCs w:val="28"/>
        </w:rPr>
      </w:pPr>
      <w:r w:rsidRPr="001B7D82">
        <w:rPr>
          <w:color w:val="000000"/>
          <w:sz w:val="28"/>
          <w:szCs w:val="28"/>
          <w:shd w:val="clear" w:color="auto" w:fill="FFFFFF"/>
        </w:rPr>
        <w:t xml:space="preserve">1. Перейдите по ссылке, чтобы открыть чат-бот голосования. Необходимо иметь зарегистрированный профиль в </w:t>
      </w:r>
      <w:proofErr w:type="spellStart"/>
      <w:r w:rsidRPr="001B7D82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1B7D82">
        <w:rPr>
          <w:color w:val="000000"/>
          <w:sz w:val="28"/>
          <w:szCs w:val="28"/>
          <w:shd w:val="clear" w:color="auto" w:fill="FFFFFF"/>
        </w:rPr>
        <w:t>.</w:t>
      </w:r>
    </w:p>
    <w:p w:rsidR="001B7D82" w:rsidRPr="001B7D82" w:rsidRDefault="001B7D82" w:rsidP="001B7D82">
      <w:pPr>
        <w:ind w:firstLine="709"/>
        <w:jc w:val="both"/>
        <w:rPr>
          <w:color w:val="000000"/>
          <w:sz w:val="28"/>
          <w:szCs w:val="28"/>
        </w:rPr>
      </w:pPr>
      <w:r w:rsidRPr="001B7D82">
        <w:rPr>
          <w:color w:val="000000"/>
          <w:sz w:val="28"/>
          <w:szCs w:val="28"/>
          <w:shd w:val="clear" w:color="auto" w:fill="FFFFFF"/>
        </w:rPr>
        <w:t>2. Нажмите «Начать».</w:t>
      </w:r>
    </w:p>
    <w:p w:rsidR="001B7D82" w:rsidRPr="001B7D82" w:rsidRDefault="001B7D82" w:rsidP="001B7D82">
      <w:pPr>
        <w:ind w:firstLine="709"/>
        <w:jc w:val="both"/>
        <w:rPr>
          <w:color w:val="000000"/>
          <w:sz w:val="28"/>
          <w:szCs w:val="28"/>
        </w:rPr>
      </w:pPr>
      <w:r w:rsidRPr="001B7D82">
        <w:rPr>
          <w:color w:val="000000"/>
          <w:sz w:val="28"/>
          <w:szCs w:val="28"/>
          <w:shd w:val="clear" w:color="auto" w:fill="FFFFFF"/>
        </w:rPr>
        <w:t>3. Выберете интересующий вас регион (ПФО, Кировская область), нажав на «Выбрать регион» - Кировская область.</w:t>
      </w:r>
    </w:p>
    <w:p w:rsidR="001B7D82" w:rsidRPr="001B7D82" w:rsidRDefault="001B7D82" w:rsidP="001B7D82">
      <w:pPr>
        <w:ind w:firstLine="709"/>
        <w:jc w:val="both"/>
        <w:rPr>
          <w:color w:val="000000"/>
          <w:sz w:val="28"/>
          <w:szCs w:val="28"/>
        </w:rPr>
      </w:pPr>
      <w:r w:rsidRPr="001B7D82">
        <w:rPr>
          <w:color w:val="000000"/>
          <w:sz w:val="28"/>
          <w:szCs w:val="28"/>
          <w:shd w:val="clear" w:color="auto" w:fill="FFFFFF"/>
        </w:rPr>
        <w:t>4. После нажатия на интересующий регион откроется карточка семьи-участника, где можно просмотреть видеоролик - семья </w:t>
      </w:r>
      <w:r w:rsidRPr="001B7D82">
        <w:rPr>
          <w:rStyle w:val="a8"/>
          <w:color w:val="000000"/>
          <w:sz w:val="28"/>
          <w:szCs w:val="28"/>
          <w:shd w:val="clear" w:color="auto" w:fill="FFFFFF"/>
        </w:rPr>
        <w:t>Белоусовы</w:t>
      </w:r>
      <w:r w:rsidRPr="001B7D82">
        <w:rPr>
          <w:color w:val="000000"/>
          <w:sz w:val="28"/>
          <w:szCs w:val="28"/>
          <w:shd w:val="clear" w:color="auto" w:fill="FFFFFF"/>
        </w:rPr>
        <w:t>х.</w:t>
      </w:r>
    </w:p>
    <w:p w:rsidR="001B7D82" w:rsidRPr="001B7D82" w:rsidRDefault="001B7D82" w:rsidP="001B7D82">
      <w:pPr>
        <w:ind w:firstLine="709"/>
        <w:jc w:val="both"/>
        <w:rPr>
          <w:color w:val="000000"/>
          <w:sz w:val="28"/>
          <w:szCs w:val="28"/>
        </w:rPr>
      </w:pPr>
      <w:r w:rsidRPr="001B7D82">
        <w:rPr>
          <w:color w:val="000000"/>
          <w:sz w:val="28"/>
          <w:szCs w:val="28"/>
          <w:shd w:val="clear" w:color="auto" w:fill="FFFFFF"/>
        </w:rPr>
        <w:t xml:space="preserve">5. Чтобы </w:t>
      </w:r>
      <w:proofErr w:type="gramStart"/>
      <w:r w:rsidRPr="001B7D82">
        <w:rPr>
          <w:color w:val="000000"/>
          <w:sz w:val="28"/>
          <w:szCs w:val="28"/>
          <w:shd w:val="clear" w:color="auto" w:fill="FFFFFF"/>
        </w:rPr>
        <w:t>отдать свой голос за семью-участника</w:t>
      </w:r>
      <w:proofErr w:type="gramEnd"/>
      <w:r w:rsidRPr="001B7D82">
        <w:rPr>
          <w:color w:val="000000"/>
          <w:sz w:val="28"/>
          <w:szCs w:val="28"/>
          <w:shd w:val="clear" w:color="auto" w:fill="FFFFFF"/>
        </w:rPr>
        <w:t xml:space="preserve"> нажмите «Проголосовать».</w:t>
      </w:r>
    </w:p>
    <w:p w:rsidR="00074757" w:rsidRPr="001B7D82" w:rsidRDefault="00074757">
      <w:pPr>
        <w:rPr>
          <w:sz w:val="28"/>
          <w:szCs w:val="28"/>
        </w:rPr>
      </w:pPr>
    </w:p>
    <w:sectPr w:rsidR="00074757" w:rsidRPr="001B7D82" w:rsidSect="00A96CBF">
      <w:pgSz w:w="11910" w:h="16840"/>
      <w:pgMar w:top="560" w:right="680" w:bottom="993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E5"/>
    <w:rsid w:val="00074757"/>
    <w:rsid w:val="000F3A20"/>
    <w:rsid w:val="001B7D82"/>
    <w:rsid w:val="008216B8"/>
    <w:rsid w:val="00B1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1B7D82"/>
    <w:pPr>
      <w:keepNext/>
      <w:widowControl/>
      <w:autoSpaceDE/>
      <w:autoSpaceDN/>
      <w:jc w:val="center"/>
      <w:outlineLvl w:val="2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7D82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B7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7D8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7D8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7D82"/>
  </w:style>
  <w:style w:type="paragraph" w:customStyle="1" w:styleId="1c">
    <w:name w:val="Абзац1 c отступом"/>
    <w:basedOn w:val="a"/>
    <w:link w:val="1c0"/>
    <w:qFormat/>
    <w:rsid w:val="001B7D82"/>
    <w:pPr>
      <w:widowControl/>
      <w:autoSpaceDE/>
      <w:autoSpaceDN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5">
    <w:name w:val="Крат.сод. полож."/>
    <w:aliases w:val="и т.д."/>
    <w:basedOn w:val="a"/>
    <w:rsid w:val="001B7D82"/>
    <w:pPr>
      <w:keepNext/>
      <w:keepLines/>
      <w:widowControl/>
      <w:autoSpaceDE/>
      <w:autoSpaceDN/>
      <w:jc w:val="center"/>
    </w:pPr>
    <w:rPr>
      <w:b/>
      <w:sz w:val="32"/>
      <w:szCs w:val="20"/>
      <w:lang w:eastAsia="ru-RU"/>
    </w:rPr>
  </w:style>
  <w:style w:type="paragraph" w:customStyle="1" w:styleId="1">
    <w:name w:val="Абзац1 без отступа"/>
    <w:basedOn w:val="1c"/>
    <w:rsid w:val="001B7D82"/>
    <w:pPr>
      <w:ind w:firstLine="0"/>
    </w:pPr>
  </w:style>
  <w:style w:type="paragraph" w:customStyle="1" w:styleId="a6">
    <w:name w:val="Бланк_адрес"/>
    <w:aliases w:val="тел."/>
    <w:basedOn w:val="a"/>
    <w:rsid w:val="001B7D82"/>
    <w:pPr>
      <w:framePr w:w="4536" w:h="3170" w:wrap="around" w:vAnchor="page" w:hAnchor="page" w:x="1560" w:y="1498"/>
      <w:widowControl/>
      <w:autoSpaceDE/>
      <w:autoSpaceDN/>
      <w:spacing w:line="180" w:lineRule="exact"/>
      <w:jc w:val="center"/>
    </w:pPr>
    <w:rPr>
      <w:color w:val="000000"/>
      <w:sz w:val="18"/>
      <w:szCs w:val="20"/>
      <w:lang w:eastAsia="ru-RU"/>
    </w:rPr>
  </w:style>
  <w:style w:type="character" w:styleId="a7">
    <w:name w:val="Hyperlink"/>
    <w:rsid w:val="001B7D82"/>
    <w:rPr>
      <w:color w:val="0000FF"/>
      <w:u w:val="single"/>
    </w:rPr>
  </w:style>
  <w:style w:type="character" w:styleId="a8">
    <w:name w:val="Emphasis"/>
    <w:uiPriority w:val="20"/>
    <w:qFormat/>
    <w:rsid w:val="001B7D82"/>
    <w:rPr>
      <w:i/>
      <w:iCs/>
    </w:rPr>
  </w:style>
  <w:style w:type="character" w:customStyle="1" w:styleId="1c0">
    <w:name w:val="Абзац1 c отступом Знак"/>
    <w:link w:val="1c"/>
    <w:locked/>
    <w:rsid w:val="001B7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7D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D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7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1B7D82"/>
    <w:pPr>
      <w:keepNext/>
      <w:widowControl/>
      <w:autoSpaceDE/>
      <w:autoSpaceDN/>
      <w:jc w:val="center"/>
      <w:outlineLvl w:val="2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7D82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B7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7D8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7D8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7D82"/>
  </w:style>
  <w:style w:type="paragraph" w:customStyle="1" w:styleId="1c">
    <w:name w:val="Абзац1 c отступом"/>
    <w:basedOn w:val="a"/>
    <w:link w:val="1c0"/>
    <w:qFormat/>
    <w:rsid w:val="001B7D82"/>
    <w:pPr>
      <w:widowControl/>
      <w:autoSpaceDE/>
      <w:autoSpaceDN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5">
    <w:name w:val="Крат.сод. полож."/>
    <w:aliases w:val="и т.д."/>
    <w:basedOn w:val="a"/>
    <w:rsid w:val="001B7D82"/>
    <w:pPr>
      <w:keepNext/>
      <w:keepLines/>
      <w:widowControl/>
      <w:autoSpaceDE/>
      <w:autoSpaceDN/>
      <w:jc w:val="center"/>
    </w:pPr>
    <w:rPr>
      <w:b/>
      <w:sz w:val="32"/>
      <w:szCs w:val="20"/>
      <w:lang w:eastAsia="ru-RU"/>
    </w:rPr>
  </w:style>
  <w:style w:type="paragraph" w:customStyle="1" w:styleId="1">
    <w:name w:val="Абзац1 без отступа"/>
    <w:basedOn w:val="1c"/>
    <w:rsid w:val="001B7D82"/>
    <w:pPr>
      <w:ind w:firstLine="0"/>
    </w:pPr>
  </w:style>
  <w:style w:type="paragraph" w:customStyle="1" w:styleId="a6">
    <w:name w:val="Бланк_адрес"/>
    <w:aliases w:val="тел."/>
    <w:basedOn w:val="a"/>
    <w:rsid w:val="001B7D82"/>
    <w:pPr>
      <w:framePr w:w="4536" w:h="3170" w:wrap="around" w:vAnchor="page" w:hAnchor="page" w:x="1560" w:y="1498"/>
      <w:widowControl/>
      <w:autoSpaceDE/>
      <w:autoSpaceDN/>
      <w:spacing w:line="180" w:lineRule="exact"/>
      <w:jc w:val="center"/>
    </w:pPr>
    <w:rPr>
      <w:color w:val="000000"/>
      <w:sz w:val="18"/>
      <w:szCs w:val="20"/>
      <w:lang w:eastAsia="ru-RU"/>
    </w:rPr>
  </w:style>
  <w:style w:type="character" w:styleId="a7">
    <w:name w:val="Hyperlink"/>
    <w:rsid w:val="001B7D82"/>
    <w:rPr>
      <w:color w:val="0000FF"/>
      <w:u w:val="single"/>
    </w:rPr>
  </w:style>
  <w:style w:type="character" w:styleId="a8">
    <w:name w:val="Emphasis"/>
    <w:uiPriority w:val="20"/>
    <w:qFormat/>
    <w:rsid w:val="001B7D82"/>
    <w:rPr>
      <w:i/>
      <w:iCs/>
    </w:rPr>
  </w:style>
  <w:style w:type="character" w:customStyle="1" w:styleId="1c0">
    <w:name w:val="Абзац1 c отступом Знак"/>
    <w:link w:val="1c"/>
    <w:locked/>
    <w:rsid w:val="001B7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7D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D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kovavk@dsr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rite-22430540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t@dsr.kir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write-224305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%F1%E5%EC%FC%FF2024.%F0%F4%2F&amp;post=-224464888_42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Виктория  Константиновна</dc:creator>
  <cp:keywords/>
  <dc:description/>
  <cp:lastModifiedBy>Саурова Мария Витальевна</cp:lastModifiedBy>
  <cp:revision>4</cp:revision>
  <dcterms:created xsi:type="dcterms:W3CDTF">2024-07-26T08:49:00Z</dcterms:created>
  <dcterms:modified xsi:type="dcterms:W3CDTF">2024-07-26T08:55:00Z</dcterms:modified>
</cp:coreProperties>
</file>